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209550</wp:posOffset>
            </wp:positionV>
            <wp:extent cx="1812645" cy="89058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2645" cy="890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4162425</wp:posOffset>
            </wp:positionH>
            <wp:positionV relativeFrom="paragraph">
              <wp:posOffset>114300</wp:posOffset>
            </wp:positionV>
            <wp:extent cx="1928813" cy="129456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294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2023 - 2024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THIRD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Ferguson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Guardian(s),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you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will need to supply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3 10 pack Pencils (#2 lead)</w:t>
      </w:r>
    </w:p>
    <w:p w:rsidR="00000000" w:rsidDel="00000000" w:rsidP="00000000" w:rsidRDefault="00000000" w:rsidRPr="00000000" w14:paraId="0000000E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2</w:t>
        <w:tab/>
        <w:t xml:space="preserve"> Dry Erase markers (any color)</w:t>
      </w:r>
    </w:p>
    <w:p w:rsidR="00000000" w:rsidDel="00000000" w:rsidP="00000000" w:rsidRDefault="00000000" w:rsidRPr="00000000" w14:paraId="0000000F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1</w:t>
        <w:tab/>
        <w:t xml:space="preserve"> Highlighter</w:t>
      </w:r>
    </w:p>
    <w:p w:rsidR="00000000" w:rsidDel="00000000" w:rsidP="00000000" w:rsidRDefault="00000000" w:rsidRPr="00000000" w14:paraId="00000010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1  Package of 24 Crayons</w:t>
      </w:r>
    </w:p>
    <w:p w:rsidR="00000000" w:rsidDel="00000000" w:rsidP="00000000" w:rsidRDefault="00000000" w:rsidRPr="00000000" w14:paraId="00000011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1  Package of 12 Colored Pencils</w:t>
      </w:r>
    </w:p>
    <w:p w:rsidR="00000000" w:rsidDel="00000000" w:rsidP="00000000" w:rsidRDefault="00000000" w:rsidRPr="00000000" w14:paraId="00000012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1  Box of Tissues</w:t>
      </w:r>
    </w:p>
    <w:p w:rsidR="00000000" w:rsidDel="00000000" w:rsidP="00000000" w:rsidRDefault="00000000" w:rsidRPr="00000000" w14:paraId="00000013">
      <w:pPr>
        <w:ind w:left="720" w:hanging="36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1  Crayon/Pencil Bag 9.8" x 7" (no boxes)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3 Pocket Folders (Plastic ones last longer) </w:t>
      </w:r>
    </w:p>
    <w:p w:rsidR="00000000" w:rsidDel="00000000" w:rsidP="00000000" w:rsidRDefault="00000000" w:rsidRPr="00000000" w14:paraId="00000015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1  Big eraser</w:t>
      </w:r>
    </w:p>
    <w:p w:rsidR="00000000" w:rsidDel="00000000" w:rsidP="00000000" w:rsidRDefault="00000000" w:rsidRPr="00000000" w14:paraId="00000016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· 3 Wide-ruled paper notebooks</w:t>
      </w:r>
    </w:p>
    <w:p w:rsidR="00000000" w:rsidDel="00000000" w:rsidP="00000000" w:rsidRDefault="00000000" w:rsidRPr="00000000" w14:paraId="00000017">
      <w:p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NO handheld pencil sharpeners.  Thank you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Students will probably need these items replaced for the second semester.</w:t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